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95A39" w14:textId="215263DF" w:rsidR="00951886" w:rsidRPr="00951886" w:rsidRDefault="00951886" w:rsidP="00951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Состав</w:t>
      </w:r>
    </w:p>
    <w:p w14:paraId="3239F31C" w14:textId="41BE4D26" w:rsidR="00951886" w:rsidRDefault="00951886" w:rsidP="0095188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</w:pPr>
      <w:r w:rsidRPr="00951886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Комитета п</w:t>
      </w:r>
      <w:r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 xml:space="preserve">о </w:t>
      </w:r>
      <w:r w:rsidR="00C514CD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строительству и недвижимости</w:t>
      </w:r>
      <w:r w:rsidRPr="00951886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 xml:space="preserve"> </w:t>
      </w:r>
    </w:p>
    <w:p w14:paraId="30B707C9" w14:textId="70CE37A7" w:rsidR="00951886" w:rsidRPr="00951886" w:rsidRDefault="00951886" w:rsidP="00951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</w:pPr>
      <w:r w:rsidRPr="00951886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ru-RU"/>
        </w:rPr>
        <w:t>Уральской ТПП</w:t>
      </w:r>
    </w:p>
    <w:p w14:paraId="2F200135" w14:textId="0E4D5AA7" w:rsidR="00B232C4" w:rsidRDefault="00B232C4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84"/>
        <w:gridCol w:w="2209"/>
        <w:gridCol w:w="2410"/>
        <w:gridCol w:w="2268"/>
        <w:gridCol w:w="2268"/>
        <w:gridCol w:w="2552"/>
      </w:tblGrid>
      <w:tr w:rsidR="00C514CD" w14:paraId="4574B61A" w14:textId="77777777" w:rsidTr="00951886">
        <w:tc>
          <w:tcPr>
            <w:tcW w:w="484" w:type="dxa"/>
          </w:tcPr>
          <w:p w14:paraId="13C88782" w14:textId="18A37881" w:rsidR="00C514CD" w:rsidRPr="00951886" w:rsidRDefault="00C5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8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09" w:type="dxa"/>
          </w:tcPr>
          <w:p w14:paraId="0F033F2D" w14:textId="16BC81EF" w:rsidR="00C514CD" w:rsidRPr="00951886" w:rsidRDefault="00C5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88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10" w:type="dxa"/>
          </w:tcPr>
          <w:p w14:paraId="0A9B56A0" w14:textId="494C04BA" w:rsidR="00C514CD" w:rsidRPr="00951886" w:rsidRDefault="00C5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886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2268" w:type="dxa"/>
          </w:tcPr>
          <w:p w14:paraId="0456F139" w14:textId="6A074BCE" w:rsidR="00C514CD" w:rsidRPr="00951886" w:rsidRDefault="00C5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88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14:paraId="028B4097" w14:textId="60A7CEB9" w:rsidR="00C514CD" w:rsidRPr="00951886" w:rsidRDefault="00C5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88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552" w:type="dxa"/>
          </w:tcPr>
          <w:p w14:paraId="3339A4D1" w14:textId="3B999D33" w:rsidR="00C514CD" w:rsidRPr="00951886" w:rsidRDefault="00C5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886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C514CD" w14:paraId="4268321C" w14:textId="77777777" w:rsidTr="00951886">
        <w:tc>
          <w:tcPr>
            <w:tcW w:w="484" w:type="dxa"/>
          </w:tcPr>
          <w:p w14:paraId="297ADB90" w14:textId="6843D0B8" w:rsidR="00C514CD" w:rsidRPr="00951886" w:rsidRDefault="00C514CD" w:rsidP="00951886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14:paraId="6945EE2A" w14:textId="47E84B2C" w:rsidR="00C514CD" w:rsidRPr="003B047F" w:rsidRDefault="00C5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47F">
              <w:rPr>
                <w:rFonts w:ascii="Times New Roman" w:eastAsia="Calibri" w:hAnsi="Times New Roman" w:cs="Times New Roman"/>
                <w:sz w:val="24"/>
                <w:szCs w:val="24"/>
              </w:rPr>
              <w:t>Деменок</w:t>
            </w:r>
            <w:proofErr w:type="spellEnd"/>
            <w:r w:rsidRPr="003B0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410" w:type="dxa"/>
          </w:tcPr>
          <w:p w14:paraId="3ACEACB5" w14:textId="6B20D63D" w:rsidR="00C514CD" w:rsidRPr="003B047F" w:rsidRDefault="00C5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7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B047F">
              <w:rPr>
                <w:rFonts w:ascii="Times New Roman" w:hAnsi="Times New Roman" w:cs="Times New Roman"/>
                <w:sz w:val="24"/>
                <w:szCs w:val="24"/>
              </w:rPr>
              <w:t>БиГранД</w:t>
            </w:r>
            <w:proofErr w:type="spellEnd"/>
            <w:r w:rsidRPr="003B04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25C4615D" w14:textId="65C7CD88" w:rsidR="00C514CD" w:rsidRPr="003B047F" w:rsidRDefault="00C5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7F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</w:tc>
        <w:tc>
          <w:tcPr>
            <w:tcW w:w="2268" w:type="dxa"/>
          </w:tcPr>
          <w:p w14:paraId="6E0A6ABC" w14:textId="442AC9C8" w:rsidR="00C514CD" w:rsidRPr="003B047F" w:rsidRDefault="00C5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7F">
              <w:rPr>
                <w:rFonts w:ascii="Times New Roman" w:hAnsi="Times New Roman" w:cs="Times New Roman"/>
                <w:sz w:val="24"/>
                <w:szCs w:val="24"/>
              </w:rPr>
              <w:t>+79221091748</w:t>
            </w:r>
          </w:p>
        </w:tc>
        <w:tc>
          <w:tcPr>
            <w:tcW w:w="2552" w:type="dxa"/>
          </w:tcPr>
          <w:p w14:paraId="7EDD09F0" w14:textId="77777777" w:rsidR="00C514CD" w:rsidRPr="003B047F" w:rsidRDefault="00C514CD" w:rsidP="00C5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</w:t>
            </w:r>
            <w:r w:rsidRPr="003B047F">
              <w:rPr>
                <w:rFonts w:ascii="Times New Roman" w:hAnsi="Times New Roman" w:cs="Times New Roman"/>
                <w:sz w:val="24"/>
                <w:szCs w:val="24"/>
              </w:rPr>
              <w:t>01@</w:t>
            </w:r>
            <w:proofErr w:type="spellStart"/>
            <w:r w:rsidRPr="003B0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B0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B04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20ADB0E6" w14:textId="77777777" w:rsidR="00C514CD" w:rsidRPr="003B047F" w:rsidRDefault="00C51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4CD" w14:paraId="35DEFE30" w14:textId="77777777" w:rsidTr="00951886">
        <w:tc>
          <w:tcPr>
            <w:tcW w:w="484" w:type="dxa"/>
          </w:tcPr>
          <w:p w14:paraId="32572BBF" w14:textId="0CAB02C1" w:rsidR="00C514CD" w:rsidRPr="00951886" w:rsidRDefault="00C514CD" w:rsidP="009518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14:paraId="5536147A" w14:textId="518E47DD" w:rsidR="00C514CD" w:rsidRPr="003B047F" w:rsidRDefault="00C5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47F">
              <w:rPr>
                <w:rFonts w:ascii="Times New Roman" w:eastAsia="Calibri" w:hAnsi="Times New Roman" w:cs="Times New Roman"/>
                <w:sz w:val="24"/>
                <w:szCs w:val="24"/>
              </w:rPr>
              <w:t>Аличкина</w:t>
            </w:r>
            <w:proofErr w:type="spellEnd"/>
            <w:r w:rsidRPr="003B0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410" w:type="dxa"/>
          </w:tcPr>
          <w:p w14:paraId="16BC8136" w14:textId="1933ADB0" w:rsidR="00C514CD" w:rsidRPr="003B047F" w:rsidRDefault="00C5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«Уральский центр проектирования и реставрации»,</w:t>
            </w:r>
          </w:p>
        </w:tc>
        <w:tc>
          <w:tcPr>
            <w:tcW w:w="2268" w:type="dxa"/>
          </w:tcPr>
          <w:p w14:paraId="58B5B5E1" w14:textId="6E9AE871" w:rsidR="00C514CD" w:rsidRPr="003B047F" w:rsidRDefault="00C5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7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14:paraId="3E135B9A" w14:textId="2893214D" w:rsidR="00C514CD" w:rsidRPr="003B047F" w:rsidRDefault="00C5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7F">
              <w:rPr>
                <w:rFonts w:ascii="Times New Roman" w:eastAsia="Calibri" w:hAnsi="Times New Roman" w:cs="Times New Roman"/>
                <w:sz w:val="24"/>
                <w:szCs w:val="24"/>
              </w:rPr>
              <w:t>8 (343) 287-54-83</w:t>
            </w:r>
          </w:p>
        </w:tc>
        <w:tc>
          <w:tcPr>
            <w:tcW w:w="2552" w:type="dxa"/>
          </w:tcPr>
          <w:p w14:paraId="07ADE962" w14:textId="55A85BD2" w:rsidR="00C514CD" w:rsidRPr="003B047F" w:rsidRDefault="00C5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B047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CEO@ucdr.ru</w:t>
              </w:r>
            </w:hyperlink>
          </w:p>
        </w:tc>
      </w:tr>
      <w:tr w:rsidR="00C514CD" w14:paraId="292D3BB1" w14:textId="77777777" w:rsidTr="00951886">
        <w:tc>
          <w:tcPr>
            <w:tcW w:w="484" w:type="dxa"/>
          </w:tcPr>
          <w:p w14:paraId="46CA4A02" w14:textId="17956CC6" w:rsidR="00C514CD" w:rsidRPr="00951886" w:rsidRDefault="00C514CD" w:rsidP="009518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14:paraId="59860F02" w14:textId="491CABE8" w:rsidR="00C514CD" w:rsidRPr="003B047F" w:rsidRDefault="00C5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7F">
              <w:rPr>
                <w:rFonts w:ascii="Times New Roman" w:eastAsia="Calibri" w:hAnsi="Times New Roman" w:cs="Times New Roman"/>
                <w:sz w:val="24"/>
                <w:szCs w:val="24"/>
              </w:rPr>
              <w:t>Малых Людмила Николаевна</w:t>
            </w:r>
          </w:p>
        </w:tc>
        <w:tc>
          <w:tcPr>
            <w:tcW w:w="2410" w:type="dxa"/>
          </w:tcPr>
          <w:p w14:paraId="06FAA93B" w14:textId="52E0AD7F" w:rsidR="00C514CD" w:rsidRPr="003B047F" w:rsidRDefault="00C5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7F">
              <w:rPr>
                <w:rFonts w:ascii="Times New Roman" w:eastAsia="Calibri" w:hAnsi="Times New Roman" w:cs="Times New Roman"/>
                <w:sz w:val="24"/>
                <w:szCs w:val="24"/>
              </w:rPr>
              <w:t>ООО «Уральское Бюро технической инвентаризации»</w:t>
            </w:r>
          </w:p>
        </w:tc>
        <w:tc>
          <w:tcPr>
            <w:tcW w:w="2268" w:type="dxa"/>
          </w:tcPr>
          <w:p w14:paraId="593AE651" w14:textId="6FDE18AE" w:rsidR="00C514CD" w:rsidRPr="003B047F" w:rsidRDefault="00C5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7F">
              <w:rPr>
                <w:rFonts w:ascii="Times New Roman" w:hAnsi="Times New Roman" w:cs="Times New Roman"/>
                <w:sz w:val="24"/>
                <w:szCs w:val="24"/>
              </w:rPr>
              <w:t>Кадастровый инженер</w:t>
            </w:r>
          </w:p>
        </w:tc>
        <w:tc>
          <w:tcPr>
            <w:tcW w:w="2268" w:type="dxa"/>
          </w:tcPr>
          <w:p w14:paraId="50DBFDCF" w14:textId="11C32D9D" w:rsidR="00C514CD" w:rsidRPr="003B047F" w:rsidRDefault="00C5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7F">
              <w:rPr>
                <w:rFonts w:ascii="Times New Roman" w:eastAsia="Calibri" w:hAnsi="Times New Roman" w:cs="Times New Roman"/>
                <w:sz w:val="24"/>
                <w:szCs w:val="24"/>
              </w:rPr>
              <w:t>+7 (912) 679-30-95</w:t>
            </w:r>
          </w:p>
        </w:tc>
        <w:tc>
          <w:tcPr>
            <w:tcW w:w="2552" w:type="dxa"/>
          </w:tcPr>
          <w:p w14:paraId="22A4D933" w14:textId="77777777" w:rsidR="00C514CD" w:rsidRPr="003B047F" w:rsidRDefault="00C51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4CD" w14:paraId="2A608112" w14:textId="77777777" w:rsidTr="00951886">
        <w:tc>
          <w:tcPr>
            <w:tcW w:w="484" w:type="dxa"/>
          </w:tcPr>
          <w:p w14:paraId="6C467AAF" w14:textId="77777777" w:rsidR="00C514CD" w:rsidRPr="00951886" w:rsidRDefault="00C514CD" w:rsidP="009518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14:paraId="66DD7093" w14:textId="39659356" w:rsidR="00C514CD" w:rsidRPr="003B047F" w:rsidRDefault="00C51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47F">
              <w:rPr>
                <w:rFonts w:ascii="Times New Roman" w:eastAsia="Calibri" w:hAnsi="Times New Roman" w:cs="Times New Roman"/>
                <w:sz w:val="24"/>
                <w:szCs w:val="24"/>
              </w:rPr>
              <w:t>Марченко Ксения Игоревна</w:t>
            </w:r>
          </w:p>
        </w:tc>
        <w:tc>
          <w:tcPr>
            <w:tcW w:w="2410" w:type="dxa"/>
          </w:tcPr>
          <w:p w14:paraId="5834B1E9" w14:textId="5E9861D3" w:rsidR="00C514CD" w:rsidRPr="003B047F" w:rsidRDefault="00C51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47F">
              <w:rPr>
                <w:rFonts w:ascii="Times New Roman" w:eastAsia="Calibri" w:hAnsi="Times New Roman" w:cs="Times New Roman"/>
                <w:sz w:val="24"/>
                <w:szCs w:val="24"/>
              </w:rPr>
              <w:t>ООО «Служба технического заказчика «Эксперт»</w:t>
            </w:r>
          </w:p>
        </w:tc>
        <w:tc>
          <w:tcPr>
            <w:tcW w:w="2268" w:type="dxa"/>
          </w:tcPr>
          <w:p w14:paraId="789A10CE" w14:textId="32E13635" w:rsidR="00C514CD" w:rsidRPr="003B047F" w:rsidRDefault="00C5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7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14:paraId="4983B4E2" w14:textId="7265E086" w:rsidR="00C514CD" w:rsidRPr="003B047F" w:rsidRDefault="00C51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47F">
              <w:rPr>
                <w:rFonts w:ascii="Times New Roman" w:eastAsia="Calibri" w:hAnsi="Times New Roman" w:cs="Times New Roman"/>
                <w:sz w:val="24"/>
                <w:szCs w:val="24"/>
              </w:rPr>
              <w:t>+7 912 -233- 36-63</w:t>
            </w:r>
          </w:p>
        </w:tc>
        <w:tc>
          <w:tcPr>
            <w:tcW w:w="2552" w:type="dxa"/>
          </w:tcPr>
          <w:p w14:paraId="5CBF1A4A" w14:textId="3AB8C8DF" w:rsidR="00C514CD" w:rsidRPr="003B047F" w:rsidRDefault="00C5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7F">
              <w:rPr>
                <w:rFonts w:ascii="Times New Roman" w:eastAsia="Calibri" w:hAnsi="Times New Roman" w:cs="Times New Roman"/>
                <w:sz w:val="24"/>
                <w:szCs w:val="24"/>
              </w:rPr>
              <w:t>Marchenko@stz-expert.ru</w:t>
            </w:r>
          </w:p>
        </w:tc>
      </w:tr>
      <w:tr w:rsidR="00C514CD" w14:paraId="5CE8BA4C" w14:textId="77777777" w:rsidTr="00951886">
        <w:tc>
          <w:tcPr>
            <w:tcW w:w="484" w:type="dxa"/>
          </w:tcPr>
          <w:p w14:paraId="4757B7B0" w14:textId="5A7AA66B" w:rsidR="00C514CD" w:rsidRPr="00951886" w:rsidRDefault="00C514CD" w:rsidP="009518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14:paraId="0B2EB23C" w14:textId="6BEBB21F" w:rsidR="00C514CD" w:rsidRPr="003B047F" w:rsidRDefault="00C5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7F">
              <w:rPr>
                <w:rFonts w:ascii="Times New Roman" w:eastAsia="Calibri" w:hAnsi="Times New Roman" w:cs="Times New Roman"/>
                <w:sz w:val="24"/>
                <w:szCs w:val="24"/>
              </w:rPr>
              <w:t>Матвеев Алексей Александрович</w:t>
            </w:r>
          </w:p>
        </w:tc>
        <w:tc>
          <w:tcPr>
            <w:tcW w:w="2410" w:type="dxa"/>
          </w:tcPr>
          <w:p w14:paraId="19784C5D" w14:textId="5422D737" w:rsidR="00C514CD" w:rsidRPr="003B047F" w:rsidRDefault="00C5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7F">
              <w:rPr>
                <w:rFonts w:ascii="Times New Roman" w:eastAsia="Calibri" w:hAnsi="Times New Roman" w:cs="Times New Roman"/>
                <w:sz w:val="24"/>
                <w:szCs w:val="24"/>
              </w:rPr>
              <w:t>ООО «Уральское Управление Строительной Экспертизы»</w:t>
            </w:r>
          </w:p>
        </w:tc>
        <w:tc>
          <w:tcPr>
            <w:tcW w:w="2268" w:type="dxa"/>
          </w:tcPr>
          <w:p w14:paraId="371657D7" w14:textId="60A8B56D" w:rsidR="00C514CD" w:rsidRPr="003B047F" w:rsidRDefault="00C5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7F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директор</w:t>
            </w:r>
          </w:p>
        </w:tc>
        <w:tc>
          <w:tcPr>
            <w:tcW w:w="2268" w:type="dxa"/>
          </w:tcPr>
          <w:p w14:paraId="4F355B9E" w14:textId="2B407F3D" w:rsidR="00C514CD" w:rsidRPr="003B047F" w:rsidRDefault="00C5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7F">
              <w:rPr>
                <w:rFonts w:ascii="Times New Roman" w:eastAsia="Calibri" w:hAnsi="Times New Roman" w:cs="Times New Roman"/>
                <w:sz w:val="24"/>
                <w:szCs w:val="24"/>
              </w:rPr>
              <w:t>8 (965) 506-00-10</w:t>
            </w:r>
          </w:p>
        </w:tc>
        <w:tc>
          <w:tcPr>
            <w:tcW w:w="2552" w:type="dxa"/>
          </w:tcPr>
          <w:p w14:paraId="4D08927E" w14:textId="77777777" w:rsidR="00C514CD" w:rsidRPr="003B047F" w:rsidRDefault="00C51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4CD" w14:paraId="093B6296" w14:textId="77777777" w:rsidTr="00951886">
        <w:tc>
          <w:tcPr>
            <w:tcW w:w="484" w:type="dxa"/>
          </w:tcPr>
          <w:p w14:paraId="673FDD3C" w14:textId="2E4F4372" w:rsidR="00C514CD" w:rsidRPr="00951886" w:rsidRDefault="00C514CD" w:rsidP="009518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14:paraId="181728A8" w14:textId="4F1AE43D" w:rsidR="00C514CD" w:rsidRPr="003B047F" w:rsidRDefault="00C5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47F">
              <w:rPr>
                <w:rFonts w:ascii="Times New Roman" w:eastAsia="Calibri" w:hAnsi="Times New Roman" w:cs="Times New Roman"/>
                <w:sz w:val="24"/>
                <w:szCs w:val="24"/>
              </w:rPr>
              <w:t>Мукин</w:t>
            </w:r>
            <w:proofErr w:type="spellEnd"/>
            <w:r w:rsidRPr="003B0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2410" w:type="dxa"/>
          </w:tcPr>
          <w:p w14:paraId="4B7F710C" w14:textId="124FED4F" w:rsidR="00C514CD" w:rsidRPr="003B047F" w:rsidRDefault="00C5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7F">
              <w:rPr>
                <w:rFonts w:ascii="Times New Roman" w:eastAsia="Calibri" w:hAnsi="Times New Roman" w:cs="Times New Roman"/>
                <w:sz w:val="24"/>
                <w:szCs w:val="24"/>
              </w:rPr>
              <w:t>ООО «ТЕХБЕТОН»</w:t>
            </w:r>
          </w:p>
        </w:tc>
        <w:tc>
          <w:tcPr>
            <w:tcW w:w="2268" w:type="dxa"/>
          </w:tcPr>
          <w:p w14:paraId="7320C627" w14:textId="3483C7D7" w:rsidR="00C514CD" w:rsidRPr="003B047F" w:rsidRDefault="00C5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7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14:paraId="0C718D55" w14:textId="31E0A57B" w:rsidR="00C514CD" w:rsidRPr="003B047F" w:rsidRDefault="00C5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7F">
              <w:rPr>
                <w:rFonts w:ascii="Times New Roman" w:eastAsia="Calibri" w:hAnsi="Times New Roman" w:cs="Times New Roman"/>
                <w:sz w:val="24"/>
                <w:szCs w:val="24"/>
              </w:rPr>
              <w:t>+7 922 127 02 60</w:t>
            </w:r>
          </w:p>
        </w:tc>
        <w:tc>
          <w:tcPr>
            <w:tcW w:w="2552" w:type="dxa"/>
          </w:tcPr>
          <w:p w14:paraId="7B47B6C3" w14:textId="2763D0B9" w:rsidR="00C514CD" w:rsidRPr="003B047F" w:rsidRDefault="00C5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3B047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tehbeton@tehbeton.ru</w:t>
              </w:r>
            </w:hyperlink>
          </w:p>
        </w:tc>
      </w:tr>
      <w:tr w:rsidR="00C514CD" w14:paraId="46D91E06" w14:textId="77777777" w:rsidTr="00951886">
        <w:tc>
          <w:tcPr>
            <w:tcW w:w="484" w:type="dxa"/>
          </w:tcPr>
          <w:p w14:paraId="4641BED4" w14:textId="31DB2775" w:rsidR="00C514CD" w:rsidRPr="00951886" w:rsidRDefault="00C514CD" w:rsidP="009518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14:paraId="6342968B" w14:textId="74B1DCD0" w:rsidR="00C514CD" w:rsidRPr="003B047F" w:rsidRDefault="00C5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7F">
              <w:rPr>
                <w:rFonts w:ascii="Times New Roman" w:eastAsia="Calibri" w:hAnsi="Times New Roman" w:cs="Times New Roman"/>
                <w:sz w:val="24"/>
                <w:szCs w:val="24"/>
              </w:rPr>
              <w:t>Мяло Елена Павловна</w:t>
            </w:r>
          </w:p>
        </w:tc>
        <w:tc>
          <w:tcPr>
            <w:tcW w:w="2410" w:type="dxa"/>
          </w:tcPr>
          <w:p w14:paraId="0C962FEF" w14:textId="4E42B8F4" w:rsidR="00C514CD" w:rsidRPr="003B047F" w:rsidRDefault="00C5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7F">
              <w:rPr>
                <w:rFonts w:ascii="Times New Roman" w:eastAsia="Calibri" w:hAnsi="Times New Roman" w:cs="Times New Roman"/>
                <w:sz w:val="24"/>
                <w:szCs w:val="24"/>
              </w:rPr>
              <w:t>«Уральская брокерская компания»</w:t>
            </w:r>
          </w:p>
        </w:tc>
        <w:tc>
          <w:tcPr>
            <w:tcW w:w="2268" w:type="dxa"/>
          </w:tcPr>
          <w:p w14:paraId="78B9AAB4" w14:textId="70BE4D91" w:rsidR="00C514CD" w:rsidRPr="003B047F" w:rsidRDefault="00C5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7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14:paraId="18F05317" w14:textId="42A3236F" w:rsidR="00C514CD" w:rsidRPr="003B047F" w:rsidRDefault="00C5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7F">
              <w:rPr>
                <w:rFonts w:ascii="Times New Roman" w:eastAsia="Calibri" w:hAnsi="Times New Roman" w:cs="Times New Roman"/>
                <w:sz w:val="24"/>
                <w:szCs w:val="24"/>
              </w:rPr>
              <w:t>+7 965 - 531 -60-82</w:t>
            </w:r>
          </w:p>
        </w:tc>
        <w:tc>
          <w:tcPr>
            <w:tcW w:w="2552" w:type="dxa"/>
          </w:tcPr>
          <w:p w14:paraId="56B05C7D" w14:textId="2B08562B" w:rsidR="00C514CD" w:rsidRPr="003B047F" w:rsidRDefault="0037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7F">
              <w:rPr>
                <w:rFonts w:ascii="Times New Roman" w:eastAsia="Calibri" w:hAnsi="Times New Roman" w:cs="Times New Roman"/>
                <w:sz w:val="24"/>
                <w:szCs w:val="24"/>
              </w:rPr>
              <w:t>mialo@cnkazna.ru</w:t>
            </w:r>
          </w:p>
        </w:tc>
      </w:tr>
      <w:tr w:rsidR="00373917" w14:paraId="5B15D16A" w14:textId="77777777" w:rsidTr="00951886">
        <w:tc>
          <w:tcPr>
            <w:tcW w:w="484" w:type="dxa"/>
          </w:tcPr>
          <w:p w14:paraId="2985E92B" w14:textId="77777777" w:rsidR="00373917" w:rsidRPr="00951886" w:rsidRDefault="00373917" w:rsidP="009518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14:paraId="35D87795" w14:textId="77777777" w:rsidR="003B047F" w:rsidRPr="003B047F" w:rsidRDefault="00373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047F">
              <w:rPr>
                <w:rFonts w:ascii="Times New Roman" w:eastAsia="Calibri" w:hAnsi="Times New Roman" w:cs="Times New Roman"/>
                <w:sz w:val="24"/>
                <w:szCs w:val="24"/>
              </w:rPr>
              <w:t>Пиккель</w:t>
            </w:r>
            <w:proofErr w:type="spellEnd"/>
            <w:r w:rsidRPr="003B0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</w:t>
            </w:r>
          </w:p>
          <w:p w14:paraId="114EEC1E" w14:textId="4C705B7B" w:rsidR="00373917" w:rsidRPr="003B047F" w:rsidRDefault="00373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410" w:type="dxa"/>
          </w:tcPr>
          <w:p w14:paraId="1BC4F80B" w14:textId="77777777" w:rsidR="00373917" w:rsidRPr="003B047F" w:rsidRDefault="00373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6C79DC" w14:textId="18DB4331" w:rsidR="00373917" w:rsidRPr="003B047F" w:rsidRDefault="0037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7F">
              <w:rPr>
                <w:rFonts w:ascii="Times New Roman" w:hAnsi="Times New Roman" w:cs="Times New Roman"/>
                <w:sz w:val="24"/>
                <w:szCs w:val="24"/>
              </w:rPr>
              <w:t>Директор по развитию</w:t>
            </w:r>
          </w:p>
        </w:tc>
        <w:tc>
          <w:tcPr>
            <w:tcW w:w="2268" w:type="dxa"/>
          </w:tcPr>
          <w:p w14:paraId="528BF225" w14:textId="5632146C" w:rsidR="00373917" w:rsidRPr="003B047F" w:rsidRDefault="00373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47F">
              <w:rPr>
                <w:rFonts w:ascii="Times New Roman" w:eastAsia="Calibri" w:hAnsi="Times New Roman" w:cs="Times New Roman"/>
                <w:sz w:val="24"/>
                <w:szCs w:val="24"/>
              </w:rPr>
              <w:t>+7 912 289 01 30</w:t>
            </w:r>
          </w:p>
        </w:tc>
        <w:tc>
          <w:tcPr>
            <w:tcW w:w="2552" w:type="dxa"/>
          </w:tcPr>
          <w:p w14:paraId="5DD54DC8" w14:textId="77777777" w:rsidR="00373917" w:rsidRPr="003B047F" w:rsidRDefault="00373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917" w14:paraId="7DB52A66" w14:textId="77777777" w:rsidTr="00951886">
        <w:tc>
          <w:tcPr>
            <w:tcW w:w="484" w:type="dxa"/>
          </w:tcPr>
          <w:p w14:paraId="4C4FE896" w14:textId="77777777" w:rsidR="00373917" w:rsidRPr="00951886" w:rsidRDefault="00373917" w:rsidP="009518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14:paraId="309A97C3" w14:textId="6B35D235" w:rsidR="00373917" w:rsidRPr="003B047F" w:rsidRDefault="00373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047F">
              <w:rPr>
                <w:rFonts w:ascii="Times New Roman" w:eastAsia="Calibri" w:hAnsi="Times New Roman" w:cs="Times New Roman"/>
                <w:sz w:val="24"/>
                <w:szCs w:val="24"/>
              </w:rPr>
              <w:t>Снеткова</w:t>
            </w:r>
            <w:proofErr w:type="spellEnd"/>
            <w:r w:rsidRPr="003B0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410" w:type="dxa"/>
          </w:tcPr>
          <w:p w14:paraId="35BCE271" w14:textId="5C7BF1A1" w:rsidR="00373917" w:rsidRPr="003B047F" w:rsidRDefault="00373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</w:p>
        </w:tc>
        <w:tc>
          <w:tcPr>
            <w:tcW w:w="2268" w:type="dxa"/>
          </w:tcPr>
          <w:p w14:paraId="2A47D149" w14:textId="43A6F025" w:rsidR="00373917" w:rsidRPr="003B047F" w:rsidRDefault="0037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7F">
              <w:rPr>
                <w:rFonts w:ascii="Times New Roman" w:eastAsia="Calibri" w:hAnsi="Times New Roman" w:cs="Times New Roman"/>
                <w:sz w:val="24"/>
                <w:szCs w:val="24"/>
              </w:rPr>
              <w:t>Юри</w:t>
            </w:r>
            <w:proofErr w:type="gramStart"/>
            <w:r w:rsidRPr="003B047F">
              <w:rPr>
                <w:rFonts w:ascii="Times New Roman" w:eastAsia="Calibri" w:hAnsi="Times New Roman" w:cs="Times New Roman"/>
                <w:sz w:val="24"/>
                <w:szCs w:val="24"/>
              </w:rPr>
              <w:t>ст в гр</w:t>
            </w:r>
            <w:proofErr w:type="gramEnd"/>
            <w:r w:rsidRPr="003B047F">
              <w:rPr>
                <w:rFonts w:ascii="Times New Roman" w:eastAsia="Calibri" w:hAnsi="Times New Roman" w:cs="Times New Roman"/>
                <w:sz w:val="24"/>
                <w:szCs w:val="24"/>
              </w:rPr>
              <w:t>адостроительной области</w:t>
            </w:r>
          </w:p>
        </w:tc>
        <w:tc>
          <w:tcPr>
            <w:tcW w:w="2268" w:type="dxa"/>
          </w:tcPr>
          <w:p w14:paraId="353FCF5C" w14:textId="77777777" w:rsidR="00373917" w:rsidRPr="00373917" w:rsidRDefault="00373917" w:rsidP="0037391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917">
              <w:rPr>
                <w:rFonts w:ascii="Times New Roman" w:eastAsia="Calibri" w:hAnsi="Times New Roman" w:cs="Times New Roman"/>
                <w:sz w:val="24"/>
                <w:szCs w:val="24"/>
              </w:rPr>
              <w:t>+7 (982) 648-20-79</w:t>
            </w:r>
          </w:p>
          <w:p w14:paraId="203494E5" w14:textId="77777777" w:rsidR="00373917" w:rsidRPr="003B047F" w:rsidRDefault="00373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C40D196" w14:textId="77777777" w:rsidR="00373917" w:rsidRPr="003B047F" w:rsidRDefault="00373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917" w14:paraId="0D0BBFA9" w14:textId="77777777" w:rsidTr="00951886">
        <w:tc>
          <w:tcPr>
            <w:tcW w:w="484" w:type="dxa"/>
          </w:tcPr>
          <w:p w14:paraId="2E53B251" w14:textId="77777777" w:rsidR="00373917" w:rsidRPr="00951886" w:rsidRDefault="00373917" w:rsidP="009518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14:paraId="5BEC937B" w14:textId="7EA23FEA" w:rsidR="00373917" w:rsidRPr="003B047F" w:rsidRDefault="00373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047F">
              <w:rPr>
                <w:rFonts w:ascii="Times New Roman" w:eastAsia="Calibri" w:hAnsi="Times New Roman" w:cs="Times New Roman"/>
                <w:sz w:val="24"/>
                <w:szCs w:val="24"/>
              </w:rPr>
              <w:t>Шамшурин</w:t>
            </w:r>
            <w:proofErr w:type="spellEnd"/>
            <w:r w:rsidRPr="003B0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Вадим Маратович</w:t>
            </w:r>
          </w:p>
        </w:tc>
        <w:tc>
          <w:tcPr>
            <w:tcW w:w="2410" w:type="dxa"/>
          </w:tcPr>
          <w:p w14:paraId="1DE2CF85" w14:textId="581B3CF2" w:rsidR="00373917" w:rsidRPr="003B047F" w:rsidRDefault="00373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47F">
              <w:rPr>
                <w:rFonts w:ascii="Times New Roman" w:eastAsia="Calibri" w:hAnsi="Times New Roman" w:cs="Times New Roman"/>
                <w:sz w:val="24"/>
                <w:szCs w:val="24"/>
              </w:rPr>
              <w:t>ООО "ЭКО-ПАРК "МИЧУРИНСКИЕ ПРУДЫ" </w:t>
            </w:r>
          </w:p>
        </w:tc>
        <w:tc>
          <w:tcPr>
            <w:tcW w:w="2268" w:type="dxa"/>
          </w:tcPr>
          <w:p w14:paraId="213FE222" w14:textId="3076236C" w:rsidR="00373917" w:rsidRPr="003B047F" w:rsidRDefault="0037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7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14:paraId="2795F002" w14:textId="77777777" w:rsidR="00373917" w:rsidRPr="00373917" w:rsidRDefault="00373917" w:rsidP="0037391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+7 903 -086- 41 -01 </w:t>
            </w:r>
          </w:p>
          <w:p w14:paraId="2AD2EA66" w14:textId="77777777" w:rsidR="00373917" w:rsidRPr="003B047F" w:rsidRDefault="00373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771FCC" w14:textId="77777777" w:rsidR="00373917" w:rsidRPr="003B047F" w:rsidRDefault="003739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917" w14:paraId="7BC395F6" w14:textId="77777777" w:rsidTr="00951886">
        <w:tc>
          <w:tcPr>
            <w:tcW w:w="484" w:type="dxa"/>
          </w:tcPr>
          <w:p w14:paraId="4433A680" w14:textId="77777777" w:rsidR="00373917" w:rsidRPr="00951886" w:rsidRDefault="00373917" w:rsidP="009518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14:paraId="0C875A04" w14:textId="77777777" w:rsidR="00373917" w:rsidRPr="003B047F" w:rsidRDefault="00373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F94F2F1" w14:textId="77777777" w:rsidR="00373917" w:rsidRPr="003B047F" w:rsidRDefault="00373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38D6D3" w14:textId="77777777" w:rsidR="00373917" w:rsidRPr="003B047F" w:rsidRDefault="0037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14:paraId="2F963D3C" w14:textId="77777777" w:rsidR="00373917" w:rsidRPr="003B047F" w:rsidRDefault="00373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1B805CF" w14:textId="77777777" w:rsidR="00373917" w:rsidRPr="003B047F" w:rsidRDefault="0037391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89B7223" w14:textId="77777777" w:rsidR="00951886" w:rsidRDefault="00951886"/>
    <w:sectPr w:rsidR="00951886" w:rsidSect="003B047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751D3"/>
    <w:multiLevelType w:val="hybridMultilevel"/>
    <w:tmpl w:val="B0AAE6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7A"/>
    <w:rsid w:val="00373917"/>
    <w:rsid w:val="003B047F"/>
    <w:rsid w:val="005E448D"/>
    <w:rsid w:val="00951886"/>
    <w:rsid w:val="00B232C4"/>
    <w:rsid w:val="00C514CD"/>
    <w:rsid w:val="00DA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8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18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14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18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14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hbeton@tehbet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O@ucd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Преображенская Ксения Станиславовна</dc:creator>
  <cp:lastModifiedBy>Tatyana</cp:lastModifiedBy>
  <cp:revision>2</cp:revision>
  <dcterms:created xsi:type="dcterms:W3CDTF">2023-02-09T05:40:00Z</dcterms:created>
  <dcterms:modified xsi:type="dcterms:W3CDTF">2023-02-09T05:40:00Z</dcterms:modified>
</cp:coreProperties>
</file>